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1A" w:rsidRDefault="005A711A" w:rsidP="005A711A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106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Учимся писать изложение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Цель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совершенствовать умение в анализе и корректировке текста.</w:t>
      </w:r>
    </w:p>
    <w:p w:rsidR="005A711A" w:rsidRDefault="005A711A" w:rsidP="005A711A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ш 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iCs/>
          <w:sz w:val="28"/>
          <w:szCs w:val="28"/>
        </w:rPr>
        <w:t>м щ ж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///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Щит, лыжи, тюль, мышь, кит.</w:t>
      </w:r>
    </w:p>
    <w:p w:rsidR="005A711A" w:rsidRDefault="005A711A" w:rsidP="005A711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под диктовку сочетания слов и укажите склонение и падеж существительных.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На крыше избушки, на ветке сирени, на площади, около башни, на окраине  деревни,  в  театре  на  спектакле,  из  жизни  девочки,  в  радости и печали.</w:t>
      </w:r>
    </w:p>
    <w:p w:rsidR="005A711A" w:rsidRDefault="005A711A" w:rsidP="005A711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Анализ текстов. 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Учитель</w:t>
      </w:r>
      <w:r>
        <w:rPr>
          <w:rFonts w:ascii="Times New Roman" w:hAnsi="Times New Roman" w:cs="Times New Roman"/>
          <w:sz w:val="28"/>
          <w:szCs w:val="28"/>
        </w:rPr>
        <w:t>. Ребята, на литературном чтении мы знакомились с различными  литературными  жанрами:  сказками,  рассказами,  былинами,  баснями.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Вспомните самое основное, характерное для этих жанров. Что такое рассказ? (былина; сказка; басня?).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отличается рассказ от сказки?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 отличается басня от сказки?</w:t>
      </w:r>
    </w:p>
    <w:p w:rsidR="005A711A" w:rsidRDefault="005A711A" w:rsidP="005A711A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2387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 xml:space="preserve"> Физкультминутка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Прочитайте текст из упражнения 1 (учебник). 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 вы думаете, что это: рассказ, басня, былина, сказка?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Чему учит эта басня? Что высмеивает?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ответы на эти вопросы.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Познакомьтесь с происхождением слова  </w:t>
      </w:r>
      <w:r>
        <w:rPr>
          <w:rFonts w:ascii="Times New Roman" w:hAnsi="Times New Roman" w:cs="Times New Roman"/>
          <w:i/>
          <w:iCs/>
          <w:sz w:val="28"/>
          <w:szCs w:val="28"/>
        </w:rPr>
        <w:t>басня</w:t>
      </w:r>
      <w:r>
        <w:rPr>
          <w:rFonts w:ascii="Times New Roman" w:hAnsi="Times New Roman" w:cs="Times New Roman"/>
          <w:sz w:val="28"/>
          <w:szCs w:val="28"/>
        </w:rPr>
        <w:t xml:space="preserve">  в рубрике «Путешествие в прошлое» (учебник). 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Чтение </w:t>
      </w:r>
      <w:r>
        <w:rPr>
          <w:rFonts w:ascii="Times New Roman" w:hAnsi="Times New Roman" w:cs="Times New Roman"/>
          <w:sz w:val="28"/>
          <w:szCs w:val="28"/>
        </w:rPr>
        <w:t xml:space="preserve">правила о том, что нужно знать для продолжения изложения (учебник,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14325" cy="333375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Корректировка текста. 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Выполните упражнение 2 (учебник). Найдите недочеты в изложении Ромы и исправьте их. </w:t>
      </w:r>
    </w:p>
    <w:p w:rsidR="005A711A" w:rsidRDefault="005A711A" w:rsidP="005A711A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Запишите исправленный текст изложения.</w:t>
      </w:r>
    </w:p>
    <w:p w:rsidR="005A711A" w:rsidRDefault="005A711A" w:rsidP="005A711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5A711A" w:rsidRDefault="005A711A" w:rsidP="005A711A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 дополнительные  задания  могут  быть  при  написании  изложения?</w:t>
      </w:r>
    </w:p>
    <w:p w:rsidR="005A711A" w:rsidRDefault="005A711A" w:rsidP="005A711A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выберите понравившуюся басню, письменно кратко изложите ее содержание и нравоучительный смысл. </w:t>
      </w:r>
    </w:p>
    <w:p w:rsidR="00E17A89" w:rsidRDefault="00E17A89"/>
    <w:sectPr w:rsidR="00E17A89" w:rsidSect="00391C86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5A711A"/>
    <w:rsid w:val="005A711A"/>
    <w:rsid w:val="00E17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71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711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1311</Characters>
  <Application>Microsoft Office Word</Application>
  <DocSecurity>0</DocSecurity>
  <Lines>10</Lines>
  <Paragraphs>3</Paragraphs>
  <ScaleCrop>false</ScaleCrop>
  <Company>школа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2011-03-15T03:43:00Z</dcterms:created>
  <dcterms:modified xsi:type="dcterms:W3CDTF">2011-03-15T03:43:00Z</dcterms:modified>
</cp:coreProperties>
</file>